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09" w:rsidRPr="00AE2FA3" w:rsidRDefault="00D50D59" w:rsidP="00585C3F">
      <w:pPr>
        <w:spacing w:after="120" w:line="240" w:lineRule="auto"/>
        <w:contextualSpacing/>
        <w:rPr>
          <w:rFonts w:ascii="Century Gothic" w:eastAsia="Times New Roman" w:hAnsi="Century Gothic" w:cs="Times New Roman"/>
        </w:rPr>
      </w:pPr>
      <w:r w:rsidRPr="00AE2FA3">
        <w:rPr>
          <w:rFonts w:ascii="Century Gothic" w:hAnsi="Century Gothic"/>
          <w:noProof/>
        </w:rPr>
        <w:drawing>
          <wp:inline distT="0" distB="0" distL="0" distR="0">
            <wp:extent cx="1200150" cy="1200150"/>
            <wp:effectExtent l="19050" t="0" r="0" b="0"/>
            <wp:docPr id="3" name="Picture 1" descr="https://mail.google.com/mail/u/0/?attid=0.1&amp;disp=emb&amp;view=att&amp;th=1338d0e285bd33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il.google.com/mail/u/0/?attid=0.1&amp;disp=emb&amp;view=att&amp;th=1338d0e285bd33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C3F" w:rsidRPr="00585C3F" w:rsidRDefault="00FE562E" w:rsidP="00585C3F">
      <w:pPr>
        <w:contextualSpacing/>
        <w:jc w:val="right"/>
        <w:rPr>
          <w:rFonts w:ascii="Century Gothic" w:hAnsi="Century Gothic"/>
          <w:b/>
          <w:sz w:val="24"/>
          <w:szCs w:val="24"/>
        </w:rPr>
      </w:pPr>
      <w:r w:rsidRPr="00585C3F">
        <w:rPr>
          <w:rFonts w:ascii="Century Gothic" w:hAnsi="Century Gothic"/>
          <w:b/>
          <w:sz w:val="24"/>
          <w:szCs w:val="24"/>
        </w:rPr>
        <w:t>2012 Internship Program</w:t>
      </w:r>
    </w:p>
    <w:p w:rsidR="00860596" w:rsidRPr="00585C3F" w:rsidRDefault="00585C3F" w:rsidP="00585C3F">
      <w:pPr>
        <w:contextualSpacing/>
        <w:jc w:val="right"/>
        <w:rPr>
          <w:rFonts w:ascii="Century Gothic" w:hAnsi="Century Gothic"/>
          <w:b/>
          <w:sz w:val="28"/>
          <w:szCs w:val="28"/>
        </w:rPr>
      </w:pPr>
      <w:r w:rsidRPr="00585C3F">
        <w:rPr>
          <w:rFonts w:ascii="Century Gothic" w:hAnsi="Century Gothic"/>
          <w:b/>
          <w:sz w:val="24"/>
          <w:szCs w:val="24"/>
        </w:rPr>
        <w:t>Projects and Communications Coordinator</w:t>
      </w:r>
    </w:p>
    <w:p w:rsidR="006D7570" w:rsidRPr="00AE2FA3" w:rsidRDefault="006D7570" w:rsidP="008F6104">
      <w:pPr>
        <w:spacing w:line="20" w:lineRule="atLeast"/>
        <w:rPr>
          <w:rFonts w:ascii="Century Gothic" w:hAnsi="Century Gothic"/>
          <w:sz w:val="32"/>
          <w:szCs w:val="32"/>
          <w:u w:val="thick"/>
        </w:rPr>
      </w:pPr>
      <w:r w:rsidRPr="00AE2FA3">
        <w:rPr>
          <w:rFonts w:ascii="Century Gothic" w:hAnsi="Century Gothic"/>
          <w:sz w:val="32"/>
          <w:szCs w:val="32"/>
          <w:u w:val="thick"/>
        </w:rPr>
        <w:tab/>
      </w:r>
      <w:r w:rsidRPr="00AE2FA3">
        <w:rPr>
          <w:rFonts w:ascii="Century Gothic" w:hAnsi="Century Gothic"/>
          <w:sz w:val="32"/>
          <w:szCs w:val="32"/>
          <w:u w:val="thick"/>
        </w:rPr>
        <w:tab/>
      </w:r>
      <w:r w:rsidRPr="00AE2FA3">
        <w:rPr>
          <w:rFonts w:ascii="Century Gothic" w:hAnsi="Century Gothic"/>
          <w:sz w:val="32"/>
          <w:szCs w:val="32"/>
          <w:u w:val="thick"/>
        </w:rPr>
        <w:tab/>
      </w:r>
      <w:r w:rsidRPr="00AE2FA3">
        <w:rPr>
          <w:rFonts w:ascii="Century Gothic" w:hAnsi="Century Gothic"/>
          <w:sz w:val="32"/>
          <w:szCs w:val="32"/>
          <w:u w:val="thick"/>
        </w:rPr>
        <w:tab/>
      </w:r>
      <w:r w:rsidRPr="00AE2FA3">
        <w:rPr>
          <w:rFonts w:ascii="Century Gothic" w:hAnsi="Century Gothic"/>
          <w:sz w:val="32"/>
          <w:szCs w:val="32"/>
          <w:u w:val="thick"/>
        </w:rPr>
        <w:tab/>
      </w:r>
      <w:r w:rsidRPr="00AE2FA3">
        <w:rPr>
          <w:rFonts w:ascii="Century Gothic" w:hAnsi="Century Gothic"/>
          <w:sz w:val="32"/>
          <w:szCs w:val="32"/>
          <w:u w:val="thick"/>
        </w:rPr>
        <w:tab/>
      </w:r>
      <w:r w:rsidRPr="00AE2FA3">
        <w:rPr>
          <w:rFonts w:ascii="Century Gothic" w:hAnsi="Century Gothic"/>
          <w:sz w:val="32"/>
          <w:szCs w:val="32"/>
          <w:u w:val="thick"/>
        </w:rPr>
        <w:tab/>
      </w:r>
      <w:r w:rsidRPr="00AE2FA3">
        <w:rPr>
          <w:rFonts w:ascii="Century Gothic" w:hAnsi="Century Gothic"/>
          <w:sz w:val="32"/>
          <w:szCs w:val="32"/>
          <w:u w:val="thick"/>
        </w:rPr>
        <w:tab/>
      </w:r>
      <w:r w:rsidRPr="00AE2FA3">
        <w:rPr>
          <w:rFonts w:ascii="Century Gothic" w:hAnsi="Century Gothic"/>
          <w:sz w:val="32"/>
          <w:szCs w:val="32"/>
          <w:u w:val="thick"/>
        </w:rPr>
        <w:tab/>
      </w:r>
      <w:r w:rsidRPr="00AE2FA3">
        <w:rPr>
          <w:rFonts w:ascii="Century Gothic" w:hAnsi="Century Gothic"/>
          <w:sz w:val="32"/>
          <w:szCs w:val="32"/>
          <w:u w:val="thick"/>
        </w:rPr>
        <w:tab/>
      </w:r>
      <w:r w:rsidRPr="00AE2FA3">
        <w:rPr>
          <w:rFonts w:ascii="Century Gothic" w:hAnsi="Century Gothic"/>
          <w:sz w:val="32"/>
          <w:szCs w:val="32"/>
          <w:u w:val="thick"/>
        </w:rPr>
        <w:tab/>
      </w:r>
      <w:r w:rsidRPr="00AE2FA3">
        <w:rPr>
          <w:rFonts w:ascii="Century Gothic" w:hAnsi="Century Gothic"/>
          <w:sz w:val="32"/>
          <w:szCs w:val="32"/>
          <w:u w:val="thick"/>
        </w:rPr>
        <w:tab/>
      </w:r>
      <w:r w:rsidRPr="00AE2FA3">
        <w:rPr>
          <w:rFonts w:ascii="Century Gothic" w:hAnsi="Century Gothic"/>
          <w:sz w:val="32"/>
          <w:szCs w:val="32"/>
          <w:u w:val="thick"/>
        </w:rPr>
        <w:tab/>
      </w:r>
    </w:p>
    <w:p w:rsidR="009A1110" w:rsidRDefault="00A43202" w:rsidP="008F6104">
      <w:pPr>
        <w:pStyle w:val="NormalWeb"/>
        <w:spacing w:line="20" w:lineRule="atLeast"/>
        <w:rPr>
          <w:rFonts w:ascii="Century Gothic" w:hAnsi="Century Gothic"/>
          <w:sz w:val="20"/>
          <w:szCs w:val="20"/>
        </w:rPr>
      </w:pPr>
      <w:r w:rsidRPr="00AE2FA3">
        <w:rPr>
          <w:rFonts w:ascii="Century Gothic" w:hAnsi="Century Gothic"/>
          <w:sz w:val="20"/>
          <w:szCs w:val="20"/>
        </w:rPr>
        <w:t xml:space="preserve">New </w:t>
      </w:r>
      <w:r w:rsidR="00AE2FA3" w:rsidRPr="00AE2FA3">
        <w:rPr>
          <w:rFonts w:ascii="Century Gothic" w:hAnsi="Century Gothic"/>
          <w:sz w:val="20"/>
          <w:szCs w:val="20"/>
        </w:rPr>
        <w:t xml:space="preserve">independent non-partisan </w:t>
      </w:r>
      <w:proofErr w:type="spellStart"/>
      <w:r w:rsidRPr="00AE2FA3">
        <w:rPr>
          <w:rFonts w:ascii="Century Gothic" w:hAnsi="Century Gothic"/>
          <w:sz w:val="20"/>
          <w:szCs w:val="20"/>
        </w:rPr>
        <w:t>thinktank</w:t>
      </w:r>
      <w:proofErr w:type="spellEnd"/>
      <w:r w:rsidRPr="00AE2FA3">
        <w:rPr>
          <w:rFonts w:ascii="Century Gothic" w:hAnsi="Century Gothic"/>
          <w:sz w:val="20"/>
          <w:szCs w:val="20"/>
        </w:rPr>
        <w:t xml:space="preserve"> British Future is </w:t>
      </w:r>
      <w:r w:rsidR="00772E65">
        <w:rPr>
          <w:rFonts w:ascii="Century Gothic" w:hAnsi="Century Gothic"/>
          <w:sz w:val="20"/>
          <w:szCs w:val="20"/>
        </w:rPr>
        <w:t>looking to recruit</w:t>
      </w:r>
      <w:r w:rsidRPr="00AE2FA3">
        <w:rPr>
          <w:rFonts w:ascii="Century Gothic" w:hAnsi="Century Gothic"/>
          <w:sz w:val="20"/>
          <w:szCs w:val="20"/>
        </w:rPr>
        <w:t xml:space="preserve"> an ambitious </w:t>
      </w:r>
      <w:r w:rsidR="008F6104">
        <w:rPr>
          <w:rFonts w:ascii="Century Gothic" w:hAnsi="Century Gothic"/>
          <w:sz w:val="20"/>
          <w:szCs w:val="20"/>
        </w:rPr>
        <w:t>individual</w:t>
      </w:r>
      <w:r w:rsidRPr="00AE2FA3">
        <w:rPr>
          <w:rFonts w:ascii="Century Gothic" w:hAnsi="Century Gothic"/>
          <w:sz w:val="20"/>
          <w:szCs w:val="20"/>
        </w:rPr>
        <w:t xml:space="preserve"> interested in </w:t>
      </w:r>
      <w:r w:rsidR="00772E65">
        <w:rPr>
          <w:rFonts w:ascii="Century Gothic" w:hAnsi="Century Gothic"/>
          <w:sz w:val="20"/>
          <w:szCs w:val="20"/>
        </w:rPr>
        <w:t xml:space="preserve">a </w:t>
      </w:r>
      <w:r w:rsidR="009A1110">
        <w:rPr>
          <w:rFonts w:ascii="Century Gothic" w:hAnsi="Century Gothic"/>
          <w:sz w:val="20"/>
          <w:szCs w:val="20"/>
        </w:rPr>
        <w:t xml:space="preserve">6-month </w:t>
      </w:r>
      <w:r w:rsidR="00772E65">
        <w:rPr>
          <w:rFonts w:ascii="Century Gothic" w:hAnsi="Century Gothic"/>
          <w:sz w:val="20"/>
          <w:szCs w:val="20"/>
        </w:rPr>
        <w:t>paid intern position with</w:t>
      </w:r>
      <w:r w:rsidRPr="00AE2FA3">
        <w:rPr>
          <w:rFonts w:ascii="Century Gothic" w:hAnsi="Century Gothic"/>
          <w:sz w:val="20"/>
          <w:szCs w:val="20"/>
        </w:rPr>
        <w:t xml:space="preserve"> a small</w:t>
      </w:r>
      <w:r w:rsidR="00AE2FA3" w:rsidRPr="00AE2FA3">
        <w:rPr>
          <w:rFonts w:ascii="Century Gothic" w:hAnsi="Century Gothic"/>
          <w:sz w:val="20"/>
          <w:szCs w:val="20"/>
        </w:rPr>
        <w:t>, friendly and dedicated</w:t>
      </w:r>
      <w:r w:rsidR="00491FE7" w:rsidRPr="00AE2FA3">
        <w:rPr>
          <w:rFonts w:ascii="Century Gothic" w:hAnsi="Century Gothic"/>
          <w:sz w:val="20"/>
          <w:szCs w:val="20"/>
        </w:rPr>
        <w:t xml:space="preserve"> team </w:t>
      </w:r>
      <w:r w:rsidR="00AE2FA3" w:rsidRPr="00AE2FA3">
        <w:rPr>
          <w:rFonts w:ascii="Century Gothic" w:hAnsi="Century Gothic"/>
          <w:sz w:val="20"/>
          <w:szCs w:val="20"/>
        </w:rPr>
        <w:t>seeking to involve people in an open conversation, which addresses people’s hopes and fears about identity and integration</w:t>
      </w:r>
      <w:r w:rsidR="008F6104">
        <w:rPr>
          <w:rFonts w:ascii="Century Gothic" w:hAnsi="Century Gothic"/>
          <w:sz w:val="20"/>
          <w:szCs w:val="20"/>
        </w:rPr>
        <w:t>,</w:t>
      </w:r>
      <w:r w:rsidR="00AE2FA3" w:rsidRPr="00AE2FA3">
        <w:rPr>
          <w:rFonts w:ascii="Century Gothic" w:hAnsi="Century Gothic"/>
          <w:sz w:val="20"/>
          <w:szCs w:val="20"/>
        </w:rPr>
        <w:t xml:space="preserve"> migration and opportunity, so that we feel confident about Britain’s future.</w:t>
      </w:r>
      <w:r w:rsidR="009A1110">
        <w:rPr>
          <w:rFonts w:ascii="Century Gothic" w:hAnsi="Century Gothic"/>
          <w:sz w:val="20"/>
          <w:szCs w:val="20"/>
        </w:rPr>
        <w:t xml:space="preserve">  </w:t>
      </w:r>
    </w:p>
    <w:p w:rsidR="006D7570" w:rsidRPr="009A1110" w:rsidRDefault="00A43202" w:rsidP="008F6104">
      <w:pPr>
        <w:pStyle w:val="NormalWeb"/>
        <w:spacing w:line="20" w:lineRule="atLeast"/>
        <w:rPr>
          <w:rFonts w:ascii="Century Gothic" w:hAnsi="Century Gothic"/>
          <w:sz w:val="20"/>
          <w:szCs w:val="20"/>
        </w:rPr>
      </w:pPr>
      <w:r w:rsidRPr="00AE2FA3">
        <w:rPr>
          <w:rFonts w:ascii="Century Gothic" w:hAnsi="Century Gothic"/>
          <w:sz w:val="20"/>
          <w:szCs w:val="20"/>
          <w:u w:val="thick"/>
        </w:rPr>
        <w:tab/>
      </w:r>
      <w:r w:rsidRPr="00AE2FA3">
        <w:rPr>
          <w:rFonts w:ascii="Century Gothic" w:hAnsi="Century Gothic"/>
          <w:sz w:val="20"/>
          <w:szCs w:val="20"/>
          <w:u w:val="thick"/>
        </w:rPr>
        <w:tab/>
      </w:r>
      <w:r w:rsidRPr="00AE2FA3">
        <w:rPr>
          <w:rFonts w:ascii="Century Gothic" w:hAnsi="Century Gothic"/>
          <w:sz w:val="20"/>
          <w:szCs w:val="20"/>
          <w:u w:val="thick"/>
        </w:rPr>
        <w:tab/>
      </w:r>
      <w:r w:rsidRPr="00AE2FA3">
        <w:rPr>
          <w:rFonts w:ascii="Century Gothic" w:hAnsi="Century Gothic"/>
          <w:sz w:val="20"/>
          <w:szCs w:val="20"/>
          <w:u w:val="thick"/>
        </w:rPr>
        <w:tab/>
      </w:r>
      <w:r w:rsidRPr="00AE2FA3">
        <w:rPr>
          <w:rFonts w:ascii="Century Gothic" w:hAnsi="Century Gothic"/>
          <w:sz w:val="20"/>
          <w:szCs w:val="20"/>
          <w:u w:val="thick"/>
        </w:rPr>
        <w:tab/>
      </w:r>
      <w:r w:rsidRPr="00AE2FA3">
        <w:rPr>
          <w:rFonts w:ascii="Century Gothic" w:hAnsi="Century Gothic"/>
          <w:sz w:val="20"/>
          <w:szCs w:val="20"/>
          <w:u w:val="thick"/>
        </w:rPr>
        <w:tab/>
      </w:r>
      <w:r w:rsidRPr="00AE2FA3">
        <w:rPr>
          <w:rFonts w:ascii="Century Gothic" w:hAnsi="Century Gothic"/>
          <w:sz w:val="20"/>
          <w:szCs w:val="20"/>
          <w:u w:val="thick"/>
        </w:rPr>
        <w:tab/>
      </w:r>
      <w:r w:rsidRPr="00AE2FA3">
        <w:rPr>
          <w:rFonts w:ascii="Century Gothic" w:hAnsi="Century Gothic"/>
          <w:sz w:val="20"/>
          <w:szCs w:val="20"/>
          <w:u w:val="thick"/>
        </w:rPr>
        <w:tab/>
      </w:r>
      <w:r w:rsidRPr="00AE2FA3">
        <w:rPr>
          <w:rFonts w:ascii="Century Gothic" w:hAnsi="Century Gothic"/>
          <w:sz w:val="20"/>
          <w:szCs w:val="20"/>
          <w:u w:val="thick"/>
        </w:rPr>
        <w:tab/>
      </w:r>
      <w:r w:rsidRPr="00AE2FA3">
        <w:rPr>
          <w:rFonts w:ascii="Century Gothic" w:hAnsi="Century Gothic"/>
          <w:sz w:val="20"/>
          <w:szCs w:val="20"/>
          <w:u w:val="thick"/>
        </w:rPr>
        <w:tab/>
      </w:r>
      <w:r w:rsidRPr="00AE2FA3">
        <w:rPr>
          <w:rFonts w:ascii="Century Gothic" w:hAnsi="Century Gothic"/>
          <w:sz w:val="20"/>
          <w:szCs w:val="20"/>
          <w:u w:val="thick"/>
        </w:rPr>
        <w:tab/>
      </w:r>
      <w:r w:rsidRPr="00AE2FA3">
        <w:rPr>
          <w:rFonts w:ascii="Century Gothic" w:hAnsi="Century Gothic"/>
          <w:sz w:val="20"/>
          <w:szCs w:val="20"/>
          <w:u w:val="thick"/>
        </w:rPr>
        <w:tab/>
      </w:r>
      <w:r w:rsidR="006D7570" w:rsidRPr="00AE2FA3">
        <w:rPr>
          <w:rFonts w:ascii="Century Gothic" w:hAnsi="Century Gothic"/>
          <w:sz w:val="20"/>
          <w:szCs w:val="20"/>
          <w:u w:val="thick"/>
        </w:rPr>
        <w:tab/>
      </w:r>
    </w:p>
    <w:p w:rsidR="00491FE7" w:rsidRPr="00AE2FA3" w:rsidRDefault="006D7570" w:rsidP="008F6104">
      <w:pPr>
        <w:spacing w:line="240" w:lineRule="auto"/>
        <w:rPr>
          <w:rFonts w:ascii="Century Gothic" w:hAnsi="Century Gothic"/>
          <w:sz w:val="20"/>
          <w:szCs w:val="20"/>
        </w:rPr>
      </w:pPr>
      <w:r w:rsidRPr="00AE2FA3">
        <w:rPr>
          <w:rFonts w:ascii="Century Gothic" w:hAnsi="Century Gothic"/>
          <w:b/>
          <w:sz w:val="20"/>
          <w:szCs w:val="20"/>
        </w:rPr>
        <w:t>Term:</w:t>
      </w:r>
      <w:r w:rsidR="00CD646C" w:rsidRPr="00AE2FA3">
        <w:rPr>
          <w:rFonts w:ascii="Century Gothic" w:hAnsi="Century Gothic"/>
          <w:b/>
          <w:sz w:val="20"/>
          <w:szCs w:val="20"/>
        </w:rPr>
        <w:t xml:space="preserve">  </w:t>
      </w:r>
      <w:r w:rsidR="00491FE7" w:rsidRPr="00AE2FA3">
        <w:rPr>
          <w:rFonts w:ascii="Century Gothic" w:hAnsi="Century Gothic"/>
          <w:b/>
          <w:sz w:val="20"/>
          <w:szCs w:val="20"/>
        </w:rPr>
        <w:tab/>
      </w:r>
      <w:r w:rsidR="00491FE7" w:rsidRPr="00AE2FA3">
        <w:rPr>
          <w:rFonts w:ascii="Century Gothic" w:hAnsi="Century Gothic"/>
          <w:b/>
          <w:sz w:val="20"/>
          <w:szCs w:val="20"/>
        </w:rPr>
        <w:tab/>
      </w:r>
      <w:r w:rsidR="00BF5D82" w:rsidRPr="00AE2FA3">
        <w:rPr>
          <w:rFonts w:ascii="Century Gothic" w:hAnsi="Century Gothic"/>
          <w:b/>
          <w:sz w:val="20"/>
          <w:szCs w:val="20"/>
        </w:rPr>
        <w:tab/>
      </w:r>
      <w:r w:rsidR="00BF5D82" w:rsidRPr="00AE2FA3">
        <w:rPr>
          <w:rFonts w:ascii="Century Gothic" w:hAnsi="Century Gothic"/>
          <w:b/>
          <w:sz w:val="20"/>
          <w:szCs w:val="20"/>
        </w:rPr>
        <w:tab/>
      </w:r>
      <w:r w:rsidR="00AE2FA3" w:rsidRPr="00AE2FA3">
        <w:rPr>
          <w:rFonts w:ascii="Century Gothic" w:hAnsi="Century Gothic"/>
          <w:sz w:val="20"/>
          <w:szCs w:val="20"/>
        </w:rPr>
        <w:t>6 months</w:t>
      </w:r>
      <w:r w:rsidR="00FE562E">
        <w:rPr>
          <w:rFonts w:ascii="Century Gothic" w:hAnsi="Century Gothic"/>
          <w:sz w:val="20"/>
          <w:szCs w:val="20"/>
        </w:rPr>
        <w:t>, full-time</w:t>
      </w:r>
      <w:r w:rsidR="00585C3F">
        <w:rPr>
          <w:rFonts w:ascii="Century Gothic" w:hAnsi="Century Gothic"/>
          <w:sz w:val="20"/>
          <w:szCs w:val="20"/>
        </w:rPr>
        <w:t>, 10am – 6pm</w:t>
      </w:r>
      <w:r w:rsidRPr="00AE2FA3">
        <w:rPr>
          <w:rFonts w:ascii="Century Gothic" w:hAnsi="Century Gothic"/>
          <w:sz w:val="20"/>
          <w:szCs w:val="20"/>
        </w:rPr>
        <w:tab/>
      </w:r>
      <w:r w:rsidRPr="00AE2FA3">
        <w:rPr>
          <w:rFonts w:ascii="Century Gothic" w:hAnsi="Century Gothic"/>
          <w:sz w:val="20"/>
          <w:szCs w:val="20"/>
        </w:rPr>
        <w:tab/>
      </w:r>
      <w:r w:rsidR="00CD646C" w:rsidRPr="00AE2FA3">
        <w:rPr>
          <w:rFonts w:ascii="Century Gothic" w:hAnsi="Century Gothic"/>
          <w:sz w:val="20"/>
          <w:szCs w:val="20"/>
        </w:rPr>
        <w:tab/>
      </w:r>
      <w:r w:rsidR="00CD646C" w:rsidRPr="00AE2FA3">
        <w:rPr>
          <w:rFonts w:ascii="Century Gothic" w:hAnsi="Century Gothic"/>
          <w:sz w:val="20"/>
          <w:szCs w:val="20"/>
        </w:rPr>
        <w:tab/>
      </w:r>
    </w:p>
    <w:p w:rsidR="006D7570" w:rsidRPr="00AE2FA3" w:rsidRDefault="006D7570" w:rsidP="008F6104">
      <w:pPr>
        <w:spacing w:line="240" w:lineRule="auto"/>
        <w:rPr>
          <w:rFonts w:ascii="Century Gothic" w:hAnsi="Century Gothic"/>
          <w:sz w:val="20"/>
          <w:szCs w:val="20"/>
        </w:rPr>
      </w:pPr>
      <w:r w:rsidRPr="00AE2FA3">
        <w:rPr>
          <w:rFonts w:ascii="Century Gothic" w:hAnsi="Century Gothic"/>
          <w:b/>
          <w:sz w:val="20"/>
          <w:szCs w:val="20"/>
        </w:rPr>
        <w:t>Pay:</w:t>
      </w:r>
      <w:r w:rsidR="00CD646C" w:rsidRPr="00AE2FA3">
        <w:rPr>
          <w:rFonts w:ascii="Century Gothic" w:hAnsi="Century Gothic"/>
          <w:sz w:val="20"/>
          <w:szCs w:val="20"/>
        </w:rPr>
        <w:t xml:space="preserve">  </w:t>
      </w:r>
      <w:r w:rsidR="00491FE7" w:rsidRPr="00AE2FA3">
        <w:rPr>
          <w:rFonts w:ascii="Century Gothic" w:hAnsi="Century Gothic"/>
          <w:sz w:val="20"/>
          <w:szCs w:val="20"/>
        </w:rPr>
        <w:tab/>
      </w:r>
      <w:r w:rsidR="00491FE7" w:rsidRPr="00AE2FA3">
        <w:rPr>
          <w:rFonts w:ascii="Century Gothic" w:hAnsi="Century Gothic"/>
          <w:sz w:val="20"/>
          <w:szCs w:val="20"/>
        </w:rPr>
        <w:tab/>
      </w:r>
      <w:r w:rsidR="00BF5D82" w:rsidRPr="00AE2FA3">
        <w:rPr>
          <w:rFonts w:ascii="Century Gothic" w:hAnsi="Century Gothic"/>
          <w:sz w:val="20"/>
          <w:szCs w:val="20"/>
        </w:rPr>
        <w:tab/>
      </w:r>
      <w:r w:rsidR="00BF5D82" w:rsidRPr="00AE2FA3">
        <w:rPr>
          <w:rFonts w:ascii="Century Gothic" w:hAnsi="Century Gothic"/>
          <w:sz w:val="20"/>
          <w:szCs w:val="20"/>
        </w:rPr>
        <w:tab/>
      </w:r>
      <w:r w:rsidRPr="00AE2FA3">
        <w:rPr>
          <w:rFonts w:ascii="Century Gothic" w:hAnsi="Century Gothic"/>
          <w:sz w:val="20"/>
          <w:szCs w:val="20"/>
        </w:rPr>
        <w:t>London living wage, £8.30/hour</w:t>
      </w:r>
    </w:p>
    <w:p w:rsidR="006D7570" w:rsidRPr="00AE2FA3" w:rsidRDefault="00491FE7" w:rsidP="008F6104">
      <w:pPr>
        <w:spacing w:line="240" w:lineRule="auto"/>
        <w:rPr>
          <w:rFonts w:ascii="Century Gothic" w:hAnsi="Century Gothic"/>
          <w:sz w:val="20"/>
          <w:szCs w:val="20"/>
        </w:rPr>
      </w:pPr>
      <w:r w:rsidRPr="00AE2FA3">
        <w:rPr>
          <w:rFonts w:ascii="Century Gothic" w:hAnsi="Century Gothic"/>
          <w:b/>
          <w:sz w:val="20"/>
          <w:szCs w:val="20"/>
        </w:rPr>
        <w:t>Location:</w:t>
      </w:r>
      <w:r w:rsidRPr="00AE2FA3">
        <w:rPr>
          <w:rFonts w:ascii="Century Gothic" w:hAnsi="Century Gothic"/>
          <w:sz w:val="20"/>
          <w:szCs w:val="20"/>
        </w:rPr>
        <w:tab/>
      </w:r>
      <w:r w:rsidR="00BF5D82" w:rsidRPr="00AE2FA3">
        <w:rPr>
          <w:rFonts w:ascii="Century Gothic" w:hAnsi="Century Gothic"/>
          <w:sz w:val="20"/>
          <w:szCs w:val="20"/>
        </w:rPr>
        <w:tab/>
      </w:r>
      <w:r w:rsidR="00BF5D82" w:rsidRPr="00AE2FA3">
        <w:rPr>
          <w:rFonts w:ascii="Century Gothic" w:hAnsi="Century Gothic"/>
          <w:sz w:val="20"/>
          <w:szCs w:val="20"/>
        </w:rPr>
        <w:tab/>
      </w:r>
      <w:r w:rsidRPr="00AE2FA3">
        <w:rPr>
          <w:rFonts w:ascii="Century Gothic" w:hAnsi="Century Gothic"/>
          <w:sz w:val="20"/>
          <w:szCs w:val="20"/>
        </w:rPr>
        <w:t>London, Covent Garden, WC2</w:t>
      </w:r>
    </w:p>
    <w:p w:rsidR="00BF5D82" w:rsidRDefault="00BF5D82" w:rsidP="008F6104">
      <w:pPr>
        <w:spacing w:line="240" w:lineRule="auto"/>
        <w:rPr>
          <w:rFonts w:ascii="Century Gothic" w:hAnsi="Century Gothic"/>
          <w:sz w:val="20"/>
          <w:szCs w:val="20"/>
        </w:rPr>
      </w:pPr>
      <w:r w:rsidRPr="00AE2FA3">
        <w:rPr>
          <w:rFonts w:ascii="Century Gothic" w:hAnsi="Century Gothic"/>
          <w:b/>
          <w:sz w:val="20"/>
          <w:szCs w:val="20"/>
        </w:rPr>
        <w:t xml:space="preserve">Application Deadline: </w:t>
      </w:r>
      <w:r w:rsidRPr="00AE2FA3">
        <w:rPr>
          <w:rFonts w:ascii="Century Gothic" w:hAnsi="Century Gothic"/>
          <w:b/>
          <w:sz w:val="20"/>
          <w:szCs w:val="20"/>
        </w:rPr>
        <w:tab/>
      </w:r>
      <w:r w:rsidR="00AE2FA3" w:rsidRPr="00AE2FA3">
        <w:rPr>
          <w:rFonts w:ascii="Century Gothic" w:hAnsi="Century Gothic"/>
          <w:sz w:val="20"/>
          <w:szCs w:val="20"/>
        </w:rPr>
        <w:t>1</w:t>
      </w:r>
      <w:r w:rsidR="00B17788">
        <w:rPr>
          <w:rFonts w:ascii="Century Gothic" w:hAnsi="Century Gothic"/>
          <w:sz w:val="20"/>
          <w:szCs w:val="20"/>
        </w:rPr>
        <w:t>0</w:t>
      </w:r>
      <w:r w:rsidR="00AE2FA3" w:rsidRPr="00AE2FA3">
        <w:rPr>
          <w:rFonts w:ascii="Century Gothic" w:hAnsi="Century Gothic"/>
          <w:sz w:val="20"/>
          <w:szCs w:val="20"/>
        </w:rPr>
        <w:t xml:space="preserve"> May</w:t>
      </w:r>
      <w:r w:rsidRPr="00AE2FA3">
        <w:rPr>
          <w:rFonts w:ascii="Century Gothic" w:hAnsi="Century Gothic"/>
          <w:sz w:val="20"/>
          <w:szCs w:val="20"/>
        </w:rPr>
        <w:t xml:space="preserve"> 2012</w:t>
      </w:r>
    </w:p>
    <w:p w:rsidR="00FE562E" w:rsidRPr="00FE562E" w:rsidRDefault="00FE562E" w:rsidP="008F6104">
      <w:pPr>
        <w:spacing w:line="240" w:lineRule="auto"/>
        <w:rPr>
          <w:rFonts w:ascii="Century Gothic" w:hAnsi="Century Gothic"/>
          <w:sz w:val="20"/>
          <w:szCs w:val="20"/>
        </w:rPr>
      </w:pPr>
      <w:r w:rsidRPr="00FE562E">
        <w:rPr>
          <w:rFonts w:ascii="Century Gothic" w:hAnsi="Century Gothic"/>
          <w:b/>
          <w:sz w:val="20"/>
          <w:szCs w:val="20"/>
        </w:rPr>
        <w:t>Interview Date:</w:t>
      </w:r>
      <w:r w:rsidRPr="00FE562E">
        <w:rPr>
          <w:rFonts w:ascii="Century Gothic" w:hAnsi="Century Gothic"/>
          <w:b/>
          <w:sz w:val="20"/>
          <w:szCs w:val="20"/>
        </w:rPr>
        <w:tab/>
      </w:r>
      <w:r w:rsidRPr="00FE562E">
        <w:rPr>
          <w:rFonts w:ascii="Century Gothic" w:hAnsi="Century Gothic"/>
          <w:b/>
          <w:sz w:val="20"/>
          <w:szCs w:val="20"/>
        </w:rPr>
        <w:tab/>
      </w:r>
      <w:r w:rsidR="00EC2608">
        <w:rPr>
          <w:rFonts w:ascii="Century Gothic" w:hAnsi="Century Gothic"/>
          <w:sz w:val="20"/>
          <w:szCs w:val="20"/>
        </w:rPr>
        <w:t xml:space="preserve">Week of </w:t>
      </w:r>
      <w:r w:rsidRPr="00FE562E">
        <w:rPr>
          <w:rFonts w:ascii="Century Gothic" w:hAnsi="Century Gothic"/>
          <w:sz w:val="20"/>
          <w:szCs w:val="20"/>
        </w:rPr>
        <w:t>22 May 2012</w:t>
      </w:r>
    </w:p>
    <w:p w:rsidR="00FE562E" w:rsidRPr="00FE562E" w:rsidRDefault="00585C3F" w:rsidP="008F6104">
      <w:pPr>
        <w:spacing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Start Date</w:t>
      </w:r>
      <w:r w:rsidR="00FE562E" w:rsidRPr="00FE562E">
        <w:rPr>
          <w:rFonts w:ascii="Century Gothic" w:hAnsi="Century Gothic"/>
          <w:b/>
          <w:sz w:val="20"/>
          <w:szCs w:val="20"/>
        </w:rPr>
        <w:t>:</w:t>
      </w:r>
      <w:r w:rsidR="00FE562E" w:rsidRPr="00FE562E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="00072798">
        <w:rPr>
          <w:rFonts w:ascii="Century Gothic" w:hAnsi="Century Gothic"/>
          <w:sz w:val="20"/>
          <w:szCs w:val="20"/>
        </w:rPr>
        <w:t>Open for discussion,</w:t>
      </w:r>
      <w:r>
        <w:rPr>
          <w:rFonts w:ascii="Century Gothic" w:hAnsi="Century Gothic"/>
          <w:sz w:val="20"/>
          <w:szCs w:val="20"/>
        </w:rPr>
        <w:t xml:space="preserve"> but ideally end of May early June 2012</w:t>
      </w:r>
    </w:p>
    <w:p w:rsidR="008F6104" w:rsidRDefault="008F6104" w:rsidP="008F6104">
      <w:pPr>
        <w:spacing w:line="240" w:lineRule="auto"/>
        <w:rPr>
          <w:rFonts w:ascii="Century Gothic" w:hAnsi="Century Gothic"/>
          <w:b/>
          <w:sz w:val="20"/>
          <w:szCs w:val="20"/>
        </w:rPr>
      </w:pPr>
    </w:p>
    <w:p w:rsidR="00BF5D82" w:rsidRPr="00AE2FA3" w:rsidRDefault="00BF5D82" w:rsidP="008F6104">
      <w:pPr>
        <w:spacing w:line="240" w:lineRule="auto"/>
        <w:rPr>
          <w:rFonts w:ascii="Century Gothic" w:hAnsi="Century Gothic"/>
          <w:b/>
          <w:sz w:val="20"/>
          <w:szCs w:val="20"/>
        </w:rPr>
      </w:pPr>
      <w:r w:rsidRPr="00AE2FA3">
        <w:rPr>
          <w:rFonts w:ascii="Century Gothic" w:hAnsi="Century Gothic"/>
          <w:b/>
          <w:sz w:val="20"/>
          <w:szCs w:val="20"/>
        </w:rPr>
        <w:t>Skills:</w:t>
      </w:r>
    </w:p>
    <w:p w:rsidR="00BF5D82" w:rsidRPr="00AE2FA3" w:rsidRDefault="00BF5D82" w:rsidP="008F6104">
      <w:pPr>
        <w:spacing w:line="240" w:lineRule="auto"/>
        <w:rPr>
          <w:rFonts w:ascii="Century Gothic" w:hAnsi="Century Gothic"/>
          <w:sz w:val="20"/>
          <w:szCs w:val="20"/>
        </w:rPr>
      </w:pPr>
      <w:r w:rsidRPr="00AE2FA3">
        <w:rPr>
          <w:rFonts w:ascii="Century Gothic" w:hAnsi="Century Gothic"/>
          <w:sz w:val="20"/>
          <w:szCs w:val="20"/>
        </w:rPr>
        <w:t xml:space="preserve">Writing </w:t>
      </w:r>
      <w:r w:rsidR="008A1020">
        <w:rPr>
          <w:rFonts w:ascii="Century Gothic" w:hAnsi="Century Gothic"/>
          <w:sz w:val="20"/>
          <w:szCs w:val="20"/>
        </w:rPr>
        <w:t xml:space="preserve">and editing </w:t>
      </w:r>
      <w:r w:rsidRPr="00AE2FA3">
        <w:rPr>
          <w:rFonts w:ascii="Century Gothic" w:hAnsi="Century Gothic"/>
          <w:sz w:val="20"/>
          <w:szCs w:val="20"/>
        </w:rPr>
        <w:t>experien</w:t>
      </w:r>
      <w:r w:rsidR="005104E1">
        <w:rPr>
          <w:rFonts w:ascii="Century Gothic" w:hAnsi="Century Gothic"/>
          <w:sz w:val="20"/>
          <w:szCs w:val="20"/>
        </w:rPr>
        <w:t>ce, student journalism or other;</w:t>
      </w:r>
      <w:r w:rsidRPr="00AE2FA3">
        <w:rPr>
          <w:rFonts w:ascii="Century Gothic" w:hAnsi="Century Gothic"/>
          <w:sz w:val="20"/>
          <w:szCs w:val="20"/>
        </w:rPr>
        <w:t xml:space="preserve"> knowledge </w:t>
      </w:r>
      <w:r w:rsidR="008A1020">
        <w:rPr>
          <w:rFonts w:ascii="Century Gothic" w:hAnsi="Century Gothic"/>
          <w:sz w:val="20"/>
          <w:szCs w:val="20"/>
        </w:rPr>
        <w:t xml:space="preserve">working with </w:t>
      </w:r>
      <w:r w:rsidR="005104E1">
        <w:rPr>
          <w:rFonts w:ascii="Century Gothic" w:hAnsi="Century Gothic"/>
          <w:sz w:val="20"/>
          <w:szCs w:val="20"/>
        </w:rPr>
        <w:t xml:space="preserve">blogs such as </w:t>
      </w:r>
      <w:proofErr w:type="spellStart"/>
      <w:r w:rsidR="005104E1">
        <w:rPr>
          <w:rFonts w:ascii="Century Gothic" w:hAnsi="Century Gothic"/>
          <w:sz w:val="20"/>
          <w:szCs w:val="20"/>
        </w:rPr>
        <w:t>Wordpress</w:t>
      </w:r>
      <w:proofErr w:type="spellEnd"/>
      <w:r w:rsidR="005104E1">
        <w:rPr>
          <w:rFonts w:ascii="Century Gothic" w:hAnsi="Century Gothic"/>
          <w:sz w:val="20"/>
          <w:szCs w:val="20"/>
        </w:rPr>
        <w:t>; interest</w:t>
      </w:r>
      <w:r w:rsidR="00BD1DA4">
        <w:rPr>
          <w:rFonts w:ascii="Century Gothic" w:hAnsi="Century Gothic"/>
          <w:sz w:val="20"/>
          <w:szCs w:val="20"/>
        </w:rPr>
        <w:t xml:space="preserve"> and experience</w:t>
      </w:r>
      <w:r w:rsidR="005104E1">
        <w:rPr>
          <w:rFonts w:ascii="Century Gothic" w:hAnsi="Century Gothic"/>
          <w:sz w:val="20"/>
          <w:szCs w:val="20"/>
        </w:rPr>
        <w:t xml:space="preserve"> in social media;</w:t>
      </w:r>
      <w:r w:rsidRPr="00AE2FA3">
        <w:rPr>
          <w:rFonts w:ascii="Century Gothic" w:hAnsi="Century Gothic"/>
          <w:sz w:val="20"/>
          <w:szCs w:val="20"/>
        </w:rPr>
        <w:t xml:space="preserve"> </w:t>
      </w:r>
      <w:r w:rsidR="00772E65">
        <w:rPr>
          <w:rFonts w:ascii="Century Gothic" w:hAnsi="Century Gothic"/>
          <w:sz w:val="20"/>
          <w:szCs w:val="20"/>
        </w:rPr>
        <w:t xml:space="preserve">and </w:t>
      </w:r>
      <w:r w:rsidR="00585C3F">
        <w:rPr>
          <w:rFonts w:ascii="Century Gothic" w:hAnsi="Century Gothic"/>
          <w:sz w:val="20"/>
          <w:szCs w:val="20"/>
        </w:rPr>
        <w:t>demonstrated</w:t>
      </w:r>
      <w:r w:rsidR="00BD1DA4">
        <w:rPr>
          <w:rFonts w:ascii="Century Gothic" w:hAnsi="Century Gothic"/>
          <w:sz w:val="20"/>
          <w:szCs w:val="20"/>
        </w:rPr>
        <w:t xml:space="preserve"> </w:t>
      </w:r>
      <w:r w:rsidR="00772E65">
        <w:rPr>
          <w:rFonts w:ascii="Century Gothic" w:hAnsi="Century Gothic"/>
          <w:sz w:val="20"/>
          <w:szCs w:val="20"/>
        </w:rPr>
        <w:t>computer competence.</w:t>
      </w:r>
    </w:p>
    <w:p w:rsidR="00BF5D82" w:rsidRPr="00AE2FA3" w:rsidRDefault="00BF5D82" w:rsidP="008F6104">
      <w:pPr>
        <w:spacing w:line="240" w:lineRule="auto"/>
        <w:rPr>
          <w:rFonts w:ascii="Century Gothic" w:hAnsi="Century Gothic"/>
          <w:b/>
          <w:sz w:val="20"/>
          <w:szCs w:val="20"/>
        </w:rPr>
      </w:pPr>
      <w:r w:rsidRPr="00AE2FA3">
        <w:rPr>
          <w:rFonts w:ascii="Century Gothic" w:hAnsi="Century Gothic"/>
          <w:b/>
          <w:sz w:val="20"/>
          <w:szCs w:val="20"/>
        </w:rPr>
        <w:t>Who?</w:t>
      </w:r>
    </w:p>
    <w:p w:rsidR="00BF5D82" w:rsidRPr="00AE2FA3" w:rsidRDefault="00BF5D82" w:rsidP="008F6104">
      <w:pPr>
        <w:spacing w:line="240" w:lineRule="auto"/>
        <w:rPr>
          <w:rFonts w:ascii="Century Gothic" w:hAnsi="Century Gothic"/>
          <w:sz w:val="20"/>
          <w:szCs w:val="20"/>
        </w:rPr>
      </w:pPr>
      <w:r w:rsidRPr="00AE2FA3">
        <w:rPr>
          <w:rFonts w:ascii="Century Gothic" w:hAnsi="Century Gothic"/>
          <w:sz w:val="20"/>
          <w:szCs w:val="20"/>
        </w:rPr>
        <w:t xml:space="preserve">This position </w:t>
      </w:r>
      <w:r w:rsidR="00123758">
        <w:rPr>
          <w:rFonts w:ascii="Century Gothic" w:hAnsi="Century Gothic"/>
          <w:sz w:val="20"/>
          <w:szCs w:val="20"/>
        </w:rPr>
        <w:t>might suit</w:t>
      </w:r>
      <w:r w:rsidR="00585C3F">
        <w:rPr>
          <w:rFonts w:ascii="Century Gothic" w:hAnsi="Century Gothic"/>
          <w:sz w:val="20"/>
          <w:szCs w:val="20"/>
        </w:rPr>
        <w:t xml:space="preserve"> ambitious recent graduates and individuals returning to work </w:t>
      </w:r>
      <w:r w:rsidRPr="00AE2FA3">
        <w:rPr>
          <w:rFonts w:ascii="Century Gothic" w:hAnsi="Century Gothic"/>
          <w:sz w:val="20"/>
          <w:szCs w:val="20"/>
        </w:rPr>
        <w:t>acro</w:t>
      </w:r>
      <w:r w:rsidR="00123758">
        <w:rPr>
          <w:rFonts w:ascii="Century Gothic" w:hAnsi="Century Gothic"/>
          <w:sz w:val="20"/>
          <w:szCs w:val="20"/>
        </w:rPr>
        <w:t>ss the UK seeking to gain hands-</w:t>
      </w:r>
      <w:r w:rsidRPr="00AE2FA3">
        <w:rPr>
          <w:rFonts w:ascii="Century Gothic" w:hAnsi="Century Gothic"/>
          <w:sz w:val="20"/>
          <w:szCs w:val="20"/>
        </w:rPr>
        <w:t>on work experience in the third sector</w:t>
      </w:r>
      <w:r w:rsidR="00123758">
        <w:rPr>
          <w:rFonts w:ascii="Century Gothic" w:hAnsi="Century Gothic"/>
          <w:sz w:val="20"/>
          <w:szCs w:val="20"/>
        </w:rPr>
        <w:t xml:space="preserve">, </w:t>
      </w:r>
      <w:r w:rsidR="008F6104">
        <w:rPr>
          <w:rFonts w:ascii="Century Gothic" w:hAnsi="Century Gothic"/>
          <w:sz w:val="20"/>
          <w:szCs w:val="20"/>
        </w:rPr>
        <w:t xml:space="preserve">including social media, </w:t>
      </w:r>
      <w:r w:rsidR="00123758">
        <w:rPr>
          <w:rFonts w:ascii="Century Gothic" w:hAnsi="Century Gothic"/>
          <w:sz w:val="20"/>
          <w:szCs w:val="20"/>
        </w:rPr>
        <w:t xml:space="preserve">campaigns, </w:t>
      </w:r>
      <w:r w:rsidR="008F6104">
        <w:rPr>
          <w:rFonts w:ascii="Century Gothic" w:hAnsi="Century Gothic"/>
          <w:sz w:val="20"/>
          <w:szCs w:val="20"/>
        </w:rPr>
        <w:t xml:space="preserve">networking </w:t>
      </w:r>
      <w:r w:rsidR="00123758">
        <w:rPr>
          <w:rFonts w:ascii="Century Gothic" w:hAnsi="Century Gothic"/>
          <w:sz w:val="20"/>
          <w:szCs w:val="20"/>
        </w:rPr>
        <w:t xml:space="preserve">and </w:t>
      </w:r>
      <w:r w:rsidR="008F6104">
        <w:rPr>
          <w:rFonts w:ascii="Century Gothic" w:hAnsi="Century Gothic"/>
          <w:sz w:val="20"/>
          <w:szCs w:val="20"/>
        </w:rPr>
        <w:t>events</w:t>
      </w:r>
      <w:r w:rsidR="00585C3F">
        <w:rPr>
          <w:rFonts w:ascii="Century Gothic" w:hAnsi="Century Gothic"/>
          <w:sz w:val="20"/>
          <w:szCs w:val="20"/>
        </w:rPr>
        <w:t>.</w:t>
      </w:r>
    </w:p>
    <w:p w:rsidR="00BF5D82" w:rsidRPr="00AE2FA3" w:rsidRDefault="00BF5D82" w:rsidP="008F6104">
      <w:pPr>
        <w:spacing w:line="240" w:lineRule="auto"/>
        <w:rPr>
          <w:rFonts w:ascii="Century Gothic" w:hAnsi="Century Gothic"/>
          <w:b/>
          <w:sz w:val="20"/>
          <w:szCs w:val="20"/>
        </w:rPr>
      </w:pPr>
      <w:r w:rsidRPr="00AE2FA3">
        <w:rPr>
          <w:rFonts w:ascii="Century Gothic" w:hAnsi="Century Gothic"/>
          <w:b/>
          <w:sz w:val="20"/>
          <w:szCs w:val="20"/>
        </w:rPr>
        <w:t>What?</w:t>
      </w:r>
    </w:p>
    <w:p w:rsidR="00491FE7" w:rsidRPr="00772E65" w:rsidRDefault="00BF5D82" w:rsidP="008F6104">
      <w:pPr>
        <w:spacing w:line="240" w:lineRule="auto"/>
        <w:rPr>
          <w:rFonts w:ascii="Century Gothic" w:hAnsi="Century Gothic"/>
          <w:sz w:val="20"/>
          <w:szCs w:val="20"/>
        </w:rPr>
      </w:pPr>
      <w:r w:rsidRPr="00772E65">
        <w:rPr>
          <w:rFonts w:ascii="Century Gothic" w:hAnsi="Century Gothic"/>
          <w:sz w:val="20"/>
          <w:szCs w:val="20"/>
        </w:rPr>
        <w:t xml:space="preserve">This is a supervised managed program, intended to benefit both candidate and organisation.  </w:t>
      </w:r>
      <w:r w:rsidR="005104E1" w:rsidRPr="00772E65">
        <w:rPr>
          <w:rFonts w:ascii="Century Gothic" w:hAnsi="Century Gothic"/>
          <w:sz w:val="20"/>
          <w:szCs w:val="20"/>
        </w:rPr>
        <w:t>You can expect a balanced program based on your skills and ambitions and the organisation’s needs, playing an important role in supporting the overall work of the organisation across the areas of communications</w:t>
      </w:r>
      <w:r w:rsidR="00585C3F">
        <w:rPr>
          <w:rFonts w:ascii="Century Gothic" w:hAnsi="Century Gothic"/>
          <w:sz w:val="20"/>
          <w:szCs w:val="20"/>
        </w:rPr>
        <w:t xml:space="preserve">, strategy, relationships, events </w:t>
      </w:r>
      <w:r w:rsidR="008F6104">
        <w:rPr>
          <w:rFonts w:ascii="Century Gothic" w:hAnsi="Century Gothic"/>
          <w:sz w:val="20"/>
          <w:szCs w:val="20"/>
        </w:rPr>
        <w:t xml:space="preserve">and </w:t>
      </w:r>
      <w:r w:rsidR="005104E1" w:rsidRPr="00772E65">
        <w:rPr>
          <w:rFonts w:ascii="Century Gothic" w:hAnsi="Century Gothic"/>
          <w:sz w:val="20"/>
          <w:szCs w:val="20"/>
        </w:rPr>
        <w:t xml:space="preserve">administration.  </w:t>
      </w:r>
      <w:r w:rsidR="00772E65">
        <w:rPr>
          <w:rFonts w:ascii="Century Gothic" w:hAnsi="Century Gothic"/>
          <w:sz w:val="20"/>
          <w:szCs w:val="20"/>
        </w:rPr>
        <w:t>A s</w:t>
      </w:r>
      <w:r w:rsidRPr="00772E65">
        <w:rPr>
          <w:rFonts w:ascii="Century Gothic" w:hAnsi="Century Gothic"/>
          <w:sz w:val="20"/>
          <w:szCs w:val="20"/>
        </w:rPr>
        <w:t xml:space="preserve">taff mentor will be assigned based on your professional interests.  </w:t>
      </w:r>
    </w:p>
    <w:p w:rsidR="00A43202" w:rsidRPr="00AE2FA3" w:rsidRDefault="00A43202" w:rsidP="008F6104">
      <w:pPr>
        <w:spacing w:line="240" w:lineRule="auto"/>
        <w:rPr>
          <w:rFonts w:ascii="Century Gothic" w:hAnsi="Century Gothic"/>
          <w:b/>
          <w:sz w:val="20"/>
          <w:szCs w:val="20"/>
        </w:rPr>
      </w:pPr>
      <w:r w:rsidRPr="00AE2FA3">
        <w:rPr>
          <w:rFonts w:ascii="Century Gothic" w:hAnsi="Century Gothic"/>
          <w:b/>
          <w:sz w:val="20"/>
          <w:szCs w:val="20"/>
        </w:rPr>
        <w:t>Application:</w:t>
      </w:r>
    </w:p>
    <w:p w:rsidR="00491FE7" w:rsidRPr="00AE2FA3" w:rsidRDefault="00A43202" w:rsidP="008F6104">
      <w:pPr>
        <w:spacing w:line="240" w:lineRule="auto"/>
        <w:rPr>
          <w:rFonts w:ascii="Century Gothic" w:hAnsi="Century Gothic"/>
          <w:sz w:val="20"/>
          <w:szCs w:val="20"/>
        </w:rPr>
      </w:pPr>
      <w:r w:rsidRPr="00AE2FA3">
        <w:rPr>
          <w:rFonts w:ascii="Century Gothic" w:hAnsi="Century Gothic"/>
          <w:sz w:val="20"/>
          <w:szCs w:val="20"/>
        </w:rPr>
        <w:t>Please submit</w:t>
      </w:r>
      <w:r w:rsidR="00973C85">
        <w:rPr>
          <w:rFonts w:ascii="Century Gothic" w:hAnsi="Century Gothic"/>
          <w:sz w:val="20"/>
          <w:szCs w:val="20"/>
        </w:rPr>
        <w:t>: 1)</w:t>
      </w:r>
      <w:r w:rsidRPr="00AE2FA3">
        <w:rPr>
          <w:rFonts w:ascii="Century Gothic" w:hAnsi="Century Gothic"/>
          <w:sz w:val="20"/>
          <w:szCs w:val="20"/>
        </w:rPr>
        <w:t xml:space="preserve"> </w:t>
      </w:r>
      <w:r w:rsidR="005104E1">
        <w:rPr>
          <w:rFonts w:ascii="Century Gothic" w:hAnsi="Century Gothic"/>
          <w:sz w:val="20"/>
          <w:szCs w:val="20"/>
        </w:rPr>
        <w:t>a CV</w:t>
      </w:r>
      <w:proofErr w:type="gramStart"/>
      <w:r w:rsidR="00CD7CC6">
        <w:rPr>
          <w:rFonts w:ascii="Century Gothic" w:hAnsi="Century Gothic"/>
          <w:sz w:val="20"/>
          <w:szCs w:val="20"/>
        </w:rPr>
        <w:t xml:space="preserve">; </w:t>
      </w:r>
      <w:r w:rsidR="005104E1">
        <w:rPr>
          <w:rFonts w:ascii="Century Gothic" w:hAnsi="Century Gothic"/>
          <w:sz w:val="20"/>
          <w:szCs w:val="20"/>
        </w:rPr>
        <w:t xml:space="preserve"> </w:t>
      </w:r>
      <w:r w:rsidR="00973C85">
        <w:rPr>
          <w:rFonts w:ascii="Century Gothic" w:hAnsi="Century Gothic"/>
          <w:sz w:val="20"/>
          <w:szCs w:val="20"/>
        </w:rPr>
        <w:t>2</w:t>
      </w:r>
      <w:proofErr w:type="gramEnd"/>
      <w:r w:rsidR="00973C85">
        <w:rPr>
          <w:rFonts w:ascii="Century Gothic" w:hAnsi="Century Gothic"/>
          <w:sz w:val="20"/>
          <w:szCs w:val="20"/>
        </w:rPr>
        <w:t xml:space="preserve">) </w:t>
      </w:r>
      <w:r w:rsidRPr="00AE2FA3">
        <w:rPr>
          <w:rFonts w:ascii="Century Gothic" w:hAnsi="Century Gothic"/>
          <w:sz w:val="20"/>
          <w:szCs w:val="20"/>
        </w:rPr>
        <w:t>400 word blog post that you think would be s</w:t>
      </w:r>
      <w:r w:rsidR="00973C85">
        <w:rPr>
          <w:rFonts w:ascii="Century Gothic" w:hAnsi="Century Gothic"/>
          <w:sz w:val="20"/>
          <w:szCs w:val="20"/>
        </w:rPr>
        <w:t xml:space="preserve">uitable for our blog </w:t>
      </w:r>
      <w:proofErr w:type="spellStart"/>
      <w:r w:rsidR="00973C85">
        <w:rPr>
          <w:rFonts w:ascii="Century Gothic" w:hAnsi="Century Gothic"/>
          <w:sz w:val="20"/>
          <w:szCs w:val="20"/>
        </w:rPr>
        <w:t>dotdotdot</w:t>
      </w:r>
      <w:proofErr w:type="spellEnd"/>
      <w:r w:rsidR="00973C85">
        <w:rPr>
          <w:rFonts w:ascii="Century Gothic" w:hAnsi="Century Gothic"/>
          <w:sz w:val="20"/>
          <w:szCs w:val="20"/>
        </w:rPr>
        <w:t xml:space="preserve">; 3) </w:t>
      </w:r>
      <w:r w:rsidR="006D7570" w:rsidRPr="00AE2FA3">
        <w:rPr>
          <w:rFonts w:ascii="Century Gothic" w:hAnsi="Century Gothic"/>
          <w:sz w:val="20"/>
          <w:szCs w:val="20"/>
        </w:rPr>
        <w:t xml:space="preserve">a short </w:t>
      </w:r>
      <w:r w:rsidR="005104E1">
        <w:rPr>
          <w:rFonts w:ascii="Century Gothic" w:hAnsi="Century Gothic"/>
          <w:sz w:val="20"/>
          <w:szCs w:val="20"/>
        </w:rPr>
        <w:t xml:space="preserve">one to two side </w:t>
      </w:r>
      <w:r w:rsidR="006D7570" w:rsidRPr="00AE2FA3">
        <w:rPr>
          <w:rFonts w:ascii="Century Gothic" w:hAnsi="Century Gothic"/>
          <w:sz w:val="20"/>
          <w:szCs w:val="20"/>
        </w:rPr>
        <w:t xml:space="preserve">critique of our website located at </w:t>
      </w:r>
      <w:hyperlink r:id="rId6" w:history="1">
        <w:r w:rsidR="00973C85" w:rsidRPr="005E1CD0">
          <w:rPr>
            <w:rStyle w:val="Hyperlink"/>
            <w:rFonts w:ascii="Century Gothic" w:hAnsi="Century Gothic"/>
            <w:sz w:val="20"/>
            <w:szCs w:val="20"/>
          </w:rPr>
          <w:t>www.britishfuture.org</w:t>
        </w:r>
      </w:hyperlink>
      <w:r w:rsidR="00973C85">
        <w:rPr>
          <w:rFonts w:ascii="Century Gothic" w:hAnsi="Century Gothic"/>
          <w:sz w:val="20"/>
          <w:szCs w:val="20"/>
        </w:rPr>
        <w:t>.  Please, only complete applications will be considered.</w:t>
      </w:r>
    </w:p>
    <w:p w:rsidR="00585C3F" w:rsidRDefault="00973C85" w:rsidP="008F6104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Full application documents</w:t>
      </w:r>
      <w:r w:rsidR="006D7570" w:rsidRPr="00AE2FA3">
        <w:rPr>
          <w:rFonts w:ascii="Century Gothic" w:hAnsi="Century Gothic"/>
          <w:b/>
          <w:sz w:val="20"/>
          <w:szCs w:val="20"/>
        </w:rPr>
        <w:t xml:space="preserve"> should be directed to</w:t>
      </w:r>
      <w:r w:rsidR="006D7570" w:rsidRPr="00AE2FA3">
        <w:rPr>
          <w:rFonts w:ascii="Century Gothic" w:hAnsi="Century Gothic"/>
          <w:sz w:val="20"/>
          <w:szCs w:val="20"/>
        </w:rPr>
        <w:t xml:space="preserve">: </w:t>
      </w:r>
      <w:r w:rsidR="00BF5D82" w:rsidRPr="00AE2FA3">
        <w:rPr>
          <w:rFonts w:ascii="Century Gothic" w:hAnsi="Century Gothic"/>
          <w:sz w:val="20"/>
          <w:szCs w:val="20"/>
        </w:rPr>
        <w:t xml:space="preserve">  </w:t>
      </w:r>
      <w:r w:rsidR="00585C3F">
        <w:rPr>
          <w:rFonts w:ascii="Century Gothic" w:hAnsi="Century Gothic"/>
          <w:sz w:val="20"/>
          <w:szCs w:val="20"/>
        </w:rPr>
        <w:t>info@britishfuture.org</w:t>
      </w:r>
      <w:r w:rsidR="00FE562E">
        <w:rPr>
          <w:rFonts w:ascii="Century Gothic" w:hAnsi="Century Gothic"/>
          <w:sz w:val="20"/>
          <w:szCs w:val="20"/>
        </w:rPr>
        <w:t>; Kean House, 6 Kean Street, London WC2B 4AS</w:t>
      </w:r>
      <w:r w:rsidR="00585C3F">
        <w:rPr>
          <w:rFonts w:ascii="Century Gothic" w:hAnsi="Century Gothic"/>
          <w:sz w:val="20"/>
          <w:szCs w:val="20"/>
        </w:rPr>
        <w:t>.  Subject line should state: Intern applicant 2012</w:t>
      </w:r>
      <w:r>
        <w:rPr>
          <w:rFonts w:ascii="Century Gothic" w:hAnsi="Century Gothic"/>
          <w:sz w:val="20"/>
          <w:szCs w:val="20"/>
        </w:rPr>
        <w:t xml:space="preserve">.  </w:t>
      </w:r>
      <w:r w:rsidR="00585C3F">
        <w:rPr>
          <w:rFonts w:ascii="Century Gothic" w:hAnsi="Century Gothic"/>
          <w:sz w:val="20"/>
          <w:szCs w:val="20"/>
        </w:rPr>
        <w:br w:type="page"/>
      </w:r>
    </w:p>
    <w:p w:rsidR="00585C3F" w:rsidRPr="00585C3F" w:rsidRDefault="00585C3F" w:rsidP="00585C3F">
      <w:pPr>
        <w:contextualSpacing/>
        <w:jc w:val="right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4"/>
          <w:szCs w:val="24"/>
        </w:rPr>
        <w:lastRenderedPageBreak/>
        <w:t>British Future</w:t>
      </w:r>
    </w:p>
    <w:p w:rsidR="00585C3F" w:rsidRPr="00585C3F" w:rsidRDefault="00585C3F" w:rsidP="00585C3F">
      <w:pPr>
        <w:contextualSpacing/>
        <w:jc w:val="right"/>
        <w:rPr>
          <w:rFonts w:ascii="Century Gothic" w:hAnsi="Century Gothic"/>
          <w:b/>
          <w:sz w:val="24"/>
          <w:szCs w:val="24"/>
        </w:rPr>
      </w:pPr>
      <w:r w:rsidRPr="00585C3F">
        <w:rPr>
          <w:rFonts w:ascii="Century Gothic" w:hAnsi="Century Gothic"/>
          <w:b/>
          <w:sz w:val="24"/>
          <w:szCs w:val="24"/>
        </w:rPr>
        <w:t>2012 Internship Program</w:t>
      </w:r>
    </w:p>
    <w:p w:rsidR="00585C3F" w:rsidRDefault="00585C3F" w:rsidP="00585C3F">
      <w:pPr>
        <w:contextualSpacing/>
        <w:jc w:val="right"/>
        <w:rPr>
          <w:rFonts w:ascii="Century Gothic" w:hAnsi="Century Gothic"/>
          <w:b/>
          <w:sz w:val="24"/>
          <w:szCs w:val="24"/>
        </w:rPr>
      </w:pPr>
      <w:r w:rsidRPr="00585C3F">
        <w:rPr>
          <w:rFonts w:ascii="Century Gothic" w:hAnsi="Century Gothic"/>
          <w:b/>
          <w:sz w:val="24"/>
          <w:szCs w:val="24"/>
        </w:rPr>
        <w:t>Projects and Communications Coordinator</w:t>
      </w:r>
    </w:p>
    <w:p w:rsidR="00585C3F" w:rsidRDefault="00585C3F" w:rsidP="00585C3F">
      <w:pPr>
        <w:rPr>
          <w:rFonts w:ascii="Century Gothic" w:hAnsi="Century Gothic"/>
          <w:sz w:val="20"/>
          <w:szCs w:val="20"/>
        </w:rPr>
      </w:pPr>
    </w:p>
    <w:p w:rsidR="00585C3F" w:rsidRPr="00585C3F" w:rsidRDefault="00585C3F" w:rsidP="00585C3F">
      <w:pPr>
        <w:rPr>
          <w:rFonts w:ascii="Century Gothic" w:hAnsi="Century Gothic"/>
          <w:sz w:val="20"/>
          <w:szCs w:val="20"/>
        </w:rPr>
      </w:pPr>
      <w:r w:rsidRPr="00585C3F">
        <w:rPr>
          <w:rFonts w:ascii="Century Gothic" w:hAnsi="Century Gothic"/>
          <w:b/>
          <w:sz w:val="20"/>
          <w:szCs w:val="20"/>
        </w:rPr>
        <w:t>Job Purpose</w:t>
      </w:r>
    </w:p>
    <w:p w:rsidR="00585C3F" w:rsidRPr="00585C3F" w:rsidRDefault="00585C3F" w:rsidP="00585C3F">
      <w:pPr>
        <w:rPr>
          <w:rFonts w:ascii="Century Gothic" w:hAnsi="Century Gothic"/>
          <w:sz w:val="20"/>
          <w:szCs w:val="20"/>
        </w:rPr>
      </w:pPr>
      <w:r w:rsidRPr="00585C3F">
        <w:rPr>
          <w:rFonts w:ascii="Century Gothic" w:hAnsi="Century Gothic"/>
          <w:sz w:val="20"/>
          <w:szCs w:val="20"/>
        </w:rPr>
        <w:t>The Intern will support the organisation in the delivery of projects acr</w:t>
      </w:r>
      <w:r w:rsidR="00973C85">
        <w:rPr>
          <w:rFonts w:ascii="Century Gothic" w:hAnsi="Century Gothic"/>
          <w:sz w:val="20"/>
          <w:szCs w:val="20"/>
        </w:rPr>
        <w:t>oss communications, strategy,</w:t>
      </w:r>
      <w:r w:rsidRPr="00585C3F">
        <w:rPr>
          <w:rFonts w:ascii="Century Gothic" w:hAnsi="Century Gothic"/>
          <w:sz w:val="20"/>
          <w:szCs w:val="20"/>
        </w:rPr>
        <w:t xml:space="preserve"> relationships, administration and events with attention being paid to the professional interests of the candidate.</w:t>
      </w:r>
    </w:p>
    <w:p w:rsidR="00123758" w:rsidRPr="00123758" w:rsidRDefault="00585C3F" w:rsidP="00123758">
      <w:pPr>
        <w:rPr>
          <w:rFonts w:ascii="Century Gothic" w:hAnsi="Century Gothic"/>
          <w:sz w:val="20"/>
          <w:szCs w:val="20"/>
        </w:rPr>
      </w:pPr>
      <w:r w:rsidRPr="00123758">
        <w:rPr>
          <w:rFonts w:ascii="Century Gothic" w:hAnsi="Century Gothic"/>
          <w:sz w:val="20"/>
          <w:szCs w:val="20"/>
        </w:rPr>
        <w:t xml:space="preserve">Appointments of six months will enable the </w:t>
      </w:r>
      <w:proofErr w:type="spellStart"/>
      <w:r w:rsidRPr="00123758">
        <w:rPr>
          <w:rFonts w:ascii="Century Gothic" w:hAnsi="Century Gothic"/>
          <w:sz w:val="20"/>
          <w:szCs w:val="20"/>
        </w:rPr>
        <w:t>postholder</w:t>
      </w:r>
      <w:proofErr w:type="spellEnd"/>
      <w:r w:rsidRPr="00123758">
        <w:rPr>
          <w:rFonts w:ascii="Century Gothic" w:hAnsi="Century Gothic"/>
          <w:sz w:val="20"/>
          <w:szCs w:val="20"/>
        </w:rPr>
        <w:t xml:space="preserve"> to gain experience delivering projects while learning about a range of issues in the </w:t>
      </w:r>
      <w:r w:rsidR="00973C85">
        <w:rPr>
          <w:rFonts w:ascii="Century Gothic" w:hAnsi="Century Gothic"/>
          <w:sz w:val="20"/>
          <w:szCs w:val="20"/>
        </w:rPr>
        <w:t>third</w:t>
      </w:r>
      <w:r w:rsidRPr="00123758">
        <w:rPr>
          <w:rFonts w:ascii="Century Gothic" w:hAnsi="Century Gothic"/>
          <w:sz w:val="20"/>
          <w:szCs w:val="20"/>
        </w:rPr>
        <w:t xml:space="preserve"> sector.  The </w:t>
      </w:r>
      <w:proofErr w:type="spellStart"/>
      <w:r w:rsidRPr="00123758">
        <w:rPr>
          <w:rFonts w:ascii="Century Gothic" w:hAnsi="Century Gothic"/>
          <w:sz w:val="20"/>
          <w:szCs w:val="20"/>
        </w:rPr>
        <w:t>postholder</w:t>
      </w:r>
      <w:proofErr w:type="spellEnd"/>
      <w:r w:rsidRPr="00123758">
        <w:rPr>
          <w:rFonts w:ascii="Century Gothic" w:hAnsi="Century Gothic"/>
          <w:sz w:val="20"/>
          <w:szCs w:val="20"/>
        </w:rPr>
        <w:t xml:space="preserve"> will participate in activities </w:t>
      </w:r>
      <w:r w:rsidR="00123758" w:rsidRPr="00123758">
        <w:rPr>
          <w:rFonts w:ascii="Century Gothic" w:hAnsi="Century Gothic"/>
          <w:sz w:val="20"/>
          <w:szCs w:val="20"/>
        </w:rPr>
        <w:t xml:space="preserve">including social media, media communications, event support, research, building and maintaining the organisation’s database, and supporting a variety of administrative needs across the organisation, with opportunities for engagement with members and programmes across the sector.  </w:t>
      </w:r>
    </w:p>
    <w:p w:rsidR="00585C3F" w:rsidRPr="00585C3F" w:rsidRDefault="00585C3F" w:rsidP="00585C3F">
      <w:pPr>
        <w:rPr>
          <w:rFonts w:ascii="Century Gothic" w:hAnsi="Century Gothic"/>
          <w:b/>
          <w:sz w:val="20"/>
          <w:szCs w:val="20"/>
        </w:rPr>
      </w:pPr>
      <w:r w:rsidRPr="00585C3F">
        <w:rPr>
          <w:rFonts w:ascii="Century Gothic" w:hAnsi="Century Gothic"/>
          <w:b/>
          <w:sz w:val="20"/>
          <w:szCs w:val="20"/>
        </w:rPr>
        <w:t>Person Specification</w:t>
      </w:r>
    </w:p>
    <w:p w:rsidR="00585C3F" w:rsidRPr="00585C3F" w:rsidRDefault="00973C85" w:rsidP="00585C3F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Strong writing skills</w:t>
      </w:r>
      <w:r w:rsidR="00585C3F" w:rsidRPr="00585C3F">
        <w:rPr>
          <w:rFonts w:ascii="Century Gothic" w:hAnsi="Century Gothic"/>
          <w:sz w:val="20"/>
          <w:szCs w:val="20"/>
        </w:rPr>
        <w:t xml:space="preserve"> and </w:t>
      </w:r>
      <w:r>
        <w:rPr>
          <w:rFonts w:ascii="Century Gothic" w:hAnsi="Century Gothic"/>
          <w:sz w:val="20"/>
          <w:szCs w:val="20"/>
        </w:rPr>
        <w:t xml:space="preserve">good </w:t>
      </w:r>
      <w:r w:rsidR="00585C3F" w:rsidRPr="00585C3F">
        <w:rPr>
          <w:rFonts w:ascii="Century Gothic" w:hAnsi="Century Gothic"/>
          <w:sz w:val="20"/>
          <w:szCs w:val="20"/>
        </w:rPr>
        <w:t>spoken English</w:t>
      </w:r>
    </w:p>
    <w:p w:rsidR="00585C3F" w:rsidRDefault="00973C85" w:rsidP="00585C3F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Attention</w:t>
      </w:r>
      <w:r w:rsidR="00585C3F" w:rsidRPr="00585C3F">
        <w:rPr>
          <w:rFonts w:ascii="Century Gothic" w:hAnsi="Century Gothic"/>
          <w:sz w:val="20"/>
          <w:szCs w:val="20"/>
        </w:rPr>
        <w:t xml:space="preserve"> to detail</w:t>
      </w:r>
    </w:p>
    <w:p w:rsidR="00973C85" w:rsidRPr="00973C85" w:rsidRDefault="00973C85" w:rsidP="00973C85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585C3F">
        <w:rPr>
          <w:rFonts w:ascii="Century Gothic" w:hAnsi="Century Gothic"/>
          <w:sz w:val="20"/>
          <w:szCs w:val="20"/>
        </w:rPr>
        <w:t xml:space="preserve">Strong IT literacy, including Microsoft Word, email and, ideally, </w:t>
      </w:r>
      <w:proofErr w:type="spellStart"/>
      <w:r w:rsidRPr="00585C3F">
        <w:rPr>
          <w:rFonts w:ascii="Century Gothic" w:hAnsi="Century Gothic"/>
          <w:sz w:val="20"/>
          <w:szCs w:val="20"/>
        </w:rPr>
        <w:t>Wordpress</w:t>
      </w:r>
      <w:proofErr w:type="spellEnd"/>
    </w:p>
    <w:p w:rsidR="00585C3F" w:rsidRPr="00585C3F" w:rsidRDefault="00585C3F" w:rsidP="00585C3F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585C3F">
        <w:rPr>
          <w:rFonts w:ascii="Century Gothic" w:hAnsi="Century Gothic"/>
          <w:sz w:val="20"/>
          <w:szCs w:val="20"/>
        </w:rPr>
        <w:t>A creative approach and willingness to put forward ideas</w:t>
      </w:r>
    </w:p>
    <w:p w:rsidR="00585C3F" w:rsidRPr="00585C3F" w:rsidRDefault="00585C3F" w:rsidP="00585C3F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585C3F">
        <w:rPr>
          <w:rFonts w:ascii="Century Gothic" w:hAnsi="Century Gothic"/>
          <w:sz w:val="20"/>
          <w:szCs w:val="20"/>
        </w:rPr>
        <w:t>Good organisational skills</w:t>
      </w:r>
    </w:p>
    <w:p w:rsidR="00585C3F" w:rsidRPr="00585C3F" w:rsidRDefault="00585C3F" w:rsidP="00585C3F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585C3F">
        <w:rPr>
          <w:rFonts w:ascii="Century Gothic" w:hAnsi="Century Gothic"/>
          <w:sz w:val="20"/>
          <w:szCs w:val="20"/>
        </w:rPr>
        <w:t>Personable and able to work with colleagues from across the organisation</w:t>
      </w:r>
      <w:r w:rsidR="00973C85">
        <w:rPr>
          <w:rFonts w:ascii="Century Gothic" w:hAnsi="Century Gothic"/>
          <w:sz w:val="20"/>
          <w:szCs w:val="20"/>
        </w:rPr>
        <w:t xml:space="preserve"> and sector</w:t>
      </w:r>
    </w:p>
    <w:p w:rsidR="00585C3F" w:rsidRPr="00585C3F" w:rsidRDefault="00585C3F" w:rsidP="00585C3F">
      <w:pPr>
        <w:pStyle w:val="ListParagraph"/>
        <w:numPr>
          <w:ilvl w:val="0"/>
          <w:numId w:val="2"/>
        </w:numPr>
        <w:rPr>
          <w:rFonts w:ascii="Century Gothic" w:hAnsi="Century Gothic"/>
          <w:sz w:val="20"/>
          <w:szCs w:val="20"/>
        </w:rPr>
      </w:pPr>
      <w:r w:rsidRPr="00585C3F">
        <w:rPr>
          <w:rFonts w:ascii="Century Gothic" w:hAnsi="Century Gothic"/>
          <w:sz w:val="20"/>
          <w:szCs w:val="20"/>
        </w:rPr>
        <w:t>Able to demonstrate the impact you expect the internship would have on your career development</w:t>
      </w:r>
    </w:p>
    <w:p w:rsidR="00585C3F" w:rsidRPr="00585C3F" w:rsidRDefault="00585C3F" w:rsidP="00585C3F">
      <w:pPr>
        <w:rPr>
          <w:rFonts w:ascii="Century Gothic" w:hAnsi="Century Gothic"/>
          <w:b/>
          <w:sz w:val="20"/>
          <w:szCs w:val="20"/>
        </w:rPr>
      </w:pPr>
      <w:r w:rsidRPr="00585C3F">
        <w:rPr>
          <w:rFonts w:ascii="Century Gothic" w:hAnsi="Century Gothic"/>
          <w:b/>
          <w:sz w:val="20"/>
          <w:szCs w:val="20"/>
        </w:rPr>
        <w:t>Terms</w:t>
      </w:r>
    </w:p>
    <w:p w:rsidR="00585C3F" w:rsidRDefault="00585C3F" w:rsidP="00585C3F">
      <w:pPr>
        <w:rPr>
          <w:rFonts w:ascii="Century Gothic" w:hAnsi="Century Gothic"/>
          <w:sz w:val="20"/>
          <w:szCs w:val="20"/>
        </w:rPr>
      </w:pPr>
      <w:r w:rsidRPr="00585C3F">
        <w:rPr>
          <w:rFonts w:ascii="Century Gothic" w:hAnsi="Century Gothic"/>
          <w:sz w:val="20"/>
          <w:szCs w:val="20"/>
        </w:rPr>
        <w:t xml:space="preserve">Posts will be offered for a period of six months, full-time.  Office hours are from 10am – 6pm for five days a week.  The Organisation is an equal opportunities employer.  </w:t>
      </w:r>
    </w:p>
    <w:p w:rsidR="00C00FDD" w:rsidRDefault="00C00FDD" w:rsidP="00585C3F">
      <w:pPr>
        <w:rPr>
          <w:rFonts w:ascii="Century Gothic" w:hAnsi="Century Gothic"/>
          <w:sz w:val="20"/>
          <w:szCs w:val="20"/>
        </w:rPr>
      </w:pPr>
    </w:p>
    <w:p w:rsidR="00C00FDD" w:rsidRPr="00C00FDD" w:rsidRDefault="00C00FDD" w:rsidP="00C00FDD">
      <w:pPr>
        <w:contextualSpacing/>
        <w:jc w:val="center"/>
        <w:rPr>
          <w:rFonts w:ascii="Century Gothic" w:hAnsi="Century Gothic"/>
          <w:b/>
          <w:color w:val="C00000"/>
          <w:sz w:val="28"/>
          <w:szCs w:val="28"/>
        </w:rPr>
      </w:pPr>
      <w:r w:rsidRPr="00C00FDD">
        <w:rPr>
          <w:rFonts w:ascii="Century Gothic" w:hAnsi="Century Gothic"/>
          <w:b/>
          <w:color w:val="C00000"/>
          <w:sz w:val="28"/>
          <w:szCs w:val="28"/>
        </w:rPr>
        <w:t>Visit our website for more information about us</w:t>
      </w:r>
    </w:p>
    <w:p w:rsidR="00C00FDD" w:rsidRPr="00C00FDD" w:rsidRDefault="00C00FDD" w:rsidP="00C00FDD">
      <w:pPr>
        <w:contextualSpacing/>
        <w:jc w:val="center"/>
        <w:rPr>
          <w:rFonts w:ascii="Century Gothic" w:hAnsi="Century Gothic"/>
          <w:b/>
          <w:color w:val="C00000"/>
          <w:sz w:val="28"/>
          <w:szCs w:val="28"/>
        </w:rPr>
      </w:pPr>
      <w:r w:rsidRPr="00C00FDD">
        <w:rPr>
          <w:rFonts w:ascii="Century Gothic" w:hAnsi="Century Gothic"/>
          <w:b/>
          <w:color w:val="C00000"/>
          <w:sz w:val="28"/>
          <w:szCs w:val="28"/>
        </w:rPr>
        <w:t>www.britishfuture.org</w:t>
      </w:r>
    </w:p>
    <w:p w:rsidR="005104E1" w:rsidRPr="00585C3F" w:rsidRDefault="005104E1" w:rsidP="00A43202">
      <w:pPr>
        <w:rPr>
          <w:rFonts w:ascii="Century Gothic" w:hAnsi="Century Gothic"/>
          <w:sz w:val="20"/>
          <w:szCs w:val="20"/>
        </w:rPr>
      </w:pPr>
    </w:p>
    <w:sectPr w:rsidR="005104E1" w:rsidRPr="00585C3F" w:rsidSect="00AE2FA3">
      <w:pgSz w:w="11906" w:h="16838" w:code="9"/>
      <w:pgMar w:top="1134" w:right="964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844E8"/>
    <w:multiLevelType w:val="hybridMultilevel"/>
    <w:tmpl w:val="8B7A3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9C11DD"/>
    <w:multiLevelType w:val="hybridMultilevel"/>
    <w:tmpl w:val="8E246D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useFELayout/>
  </w:compat>
  <w:rsids>
    <w:rsidRoot w:val="00A43202"/>
    <w:rsid w:val="00072798"/>
    <w:rsid w:val="00120242"/>
    <w:rsid w:val="00123758"/>
    <w:rsid w:val="001B7EAA"/>
    <w:rsid w:val="00242B31"/>
    <w:rsid w:val="002C025A"/>
    <w:rsid w:val="003C7701"/>
    <w:rsid w:val="00424741"/>
    <w:rsid w:val="00491FE7"/>
    <w:rsid w:val="005104E1"/>
    <w:rsid w:val="00585C3F"/>
    <w:rsid w:val="00653A8E"/>
    <w:rsid w:val="006D7570"/>
    <w:rsid w:val="00732109"/>
    <w:rsid w:val="00772E65"/>
    <w:rsid w:val="00817B53"/>
    <w:rsid w:val="00860596"/>
    <w:rsid w:val="00877968"/>
    <w:rsid w:val="008A1020"/>
    <w:rsid w:val="008F6104"/>
    <w:rsid w:val="00900E6F"/>
    <w:rsid w:val="00973C85"/>
    <w:rsid w:val="009A1110"/>
    <w:rsid w:val="00A43202"/>
    <w:rsid w:val="00A65F60"/>
    <w:rsid w:val="00AE2FA3"/>
    <w:rsid w:val="00B0113A"/>
    <w:rsid w:val="00B17788"/>
    <w:rsid w:val="00BC100B"/>
    <w:rsid w:val="00BC1F6F"/>
    <w:rsid w:val="00BD1DA4"/>
    <w:rsid w:val="00BF5D82"/>
    <w:rsid w:val="00C00FDD"/>
    <w:rsid w:val="00C16F5E"/>
    <w:rsid w:val="00C41777"/>
    <w:rsid w:val="00CD646C"/>
    <w:rsid w:val="00CD7CC6"/>
    <w:rsid w:val="00D50D59"/>
    <w:rsid w:val="00D77B95"/>
    <w:rsid w:val="00D77E8F"/>
    <w:rsid w:val="00E3312E"/>
    <w:rsid w:val="00EC2608"/>
    <w:rsid w:val="00F1638A"/>
    <w:rsid w:val="00FE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2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D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0E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2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2FA3"/>
    <w:rPr>
      <w:b/>
      <w:bCs/>
    </w:rPr>
  </w:style>
  <w:style w:type="character" w:styleId="Hyperlink">
    <w:name w:val="Hyperlink"/>
    <w:basedOn w:val="DefaultParagraphFont"/>
    <w:uiPriority w:val="99"/>
    <w:unhideWhenUsed/>
    <w:rsid w:val="00FE56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4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1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1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31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7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06394">
                  <w:marLeft w:val="0"/>
                  <w:marRight w:val="0"/>
                  <w:marTop w:val="15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tishfutur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mp\Application%20Data\Microsoft\Templates\Log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template</Template>
  <TotalTime>2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Barrow Cadbury Trust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rachaeljolley</cp:lastModifiedBy>
  <cp:revision>2</cp:revision>
  <cp:lastPrinted>2012-04-19T10:27:00Z</cp:lastPrinted>
  <dcterms:created xsi:type="dcterms:W3CDTF">2012-04-27T10:20:00Z</dcterms:created>
  <dcterms:modified xsi:type="dcterms:W3CDTF">2012-04-27T10:20:00Z</dcterms:modified>
</cp:coreProperties>
</file>